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533"/>
      </w:pPr>
      <w:bookmarkStart w:name="Ata Eletrônica da 2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7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6"/>
          <w:w w:val="120"/>
        </w:rPr>
        <w:t> </w:t>
      </w:r>
      <w:r>
        <w:rPr>
          <w:w w:val="120"/>
        </w:rPr>
        <w:t>2ª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7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26/02/2026</w:t>
      </w:r>
      <w:r>
        <w:rPr>
          <w:w w:val="115"/>
        </w:rPr>
        <w:t> -</w:t>
      </w:r>
      <w:r>
        <w:rPr>
          <w:w w:val="115"/>
        </w:rPr>
        <w:t> 19:00</w:t>
      </w:r>
      <w:r>
        <w:rPr>
          <w:w w:val="115"/>
        </w:rPr>
        <w:t> ; Encerramento: 26/02/2026 - 19:59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</w:t>
      </w:r>
      <w:r>
        <w:rPr>
          <w:spacing w:val="40"/>
          <w:w w:val="110"/>
        </w:rPr>
        <w:t> </w:t>
      </w:r>
      <w:r>
        <w:rPr>
          <w:w w:val="110"/>
        </w:rPr>
        <w:t>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FÁBIO</w:t>
      </w:r>
      <w:r>
        <w:rPr>
          <w:spacing w:val="40"/>
          <w:w w:val="105"/>
        </w:rPr>
        <w:t> </w:t>
      </w:r>
      <w:r>
        <w:rPr>
          <w:w w:val="105"/>
        </w:rPr>
        <w:t>AURÉLIO</w:t>
      </w:r>
      <w:r>
        <w:rPr>
          <w:spacing w:val="40"/>
          <w:w w:val="105"/>
        </w:rPr>
        <w:t> </w:t>
      </w:r>
      <w:r>
        <w:rPr>
          <w:w w:val="105"/>
        </w:rPr>
        <w:t>BULCÃO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GERALDO</w:t>
      </w:r>
      <w:r>
        <w:rPr>
          <w:spacing w:val="40"/>
          <w:w w:val="105"/>
        </w:rPr>
        <w:t> </w:t>
      </w:r>
      <w:r>
        <w:rPr>
          <w:w w:val="105"/>
        </w:rPr>
        <w:t>DA SILVA</w:t>
      </w:r>
      <w:r>
        <w:rPr>
          <w:spacing w:val="40"/>
          <w:w w:val="105"/>
        </w:rPr>
        <w:t> </w:t>
      </w:r>
      <w:r>
        <w:rPr>
          <w:w w:val="105"/>
        </w:rPr>
        <w:t>JUNIOR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PT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 ANTONIO DE SOUZA </w:t>
      </w:r>
      <w:r>
        <w:rPr/>
        <w:t>/ </w:t>
      </w:r>
      <w:r>
        <w:rPr>
          <w:w w:val="105"/>
        </w:rPr>
        <w:t>PODE ; LUTEMBERGUE GUEDES VANDERLEI </w:t>
      </w:r>
      <w:r>
        <w:rPr/>
        <w:t>/ </w:t>
      </w:r>
      <w:r>
        <w:rPr>
          <w:w w:val="105"/>
        </w:rPr>
        <w:t>MDB ; MARIANO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PEDRO</w:t>
      </w:r>
      <w:r>
        <w:rPr>
          <w:w w:val="105"/>
        </w:rPr>
        <w:t> MIGUEL</w:t>
      </w:r>
      <w:r>
        <w:rPr>
          <w:w w:val="105"/>
        </w:rPr>
        <w:t> DE</w:t>
      </w:r>
      <w:r>
        <w:rPr>
          <w:w w:val="105"/>
        </w:rPr>
        <w:t> MEDEIROS</w:t>
      </w:r>
      <w:r>
        <w:rPr>
          <w:w w:val="105"/>
        </w:rPr>
        <w:t> NETO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</w:t>
      </w:r>
      <w:r>
        <w:rPr>
          <w:w w:val="105"/>
        </w:rPr>
        <w:t> SYELVIS 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spacing w:line="244" w:lineRule="auto" w:before="200"/>
        <w:ind w:left="45" w:right="4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Justificativas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Ausências</w:t>
      </w:r>
      <w:r>
        <w:rPr>
          <w:rFonts w:ascii="Cambria" w:hAnsi="Cambria"/>
          <w:b/>
          <w:w w:val="110"/>
          <w:sz w:val="20"/>
        </w:rPr>
        <w:t> na</w:t>
      </w:r>
      <w:r>
        <w:rPr>
          <w:rFonts w:ascii="Cambria" w:hAnsi="Cambria"/>
          <w:b/>
          <w:w w:val="110"/>
          <w:sz w:val="20"/>
        </w:rPr>
        <w:t> Sessão:</w:t>
      </w:r>
      <w:r>
        <w:rPr>
          <w:rFonts w:ascii="Cambria" w:hAnsi="Cambria"/>
          <w:b/>
          <w:w w:val="110"/>
          <w:sz w:val="20"/>
        </w:rPr>
        <w:t> </w:t>
      </w:r>
      <w:r>
        <w:rPr>
          <w:w w:val="110"/>
          <w:sz w:val="20"/>
        </w:rPr>
        <w:t>CRYSTIANO</w:t>
      </w:r>
      <w:r>
        <w:rPr>
          <w:w w:val="110"/>
          <w:sz w:val="20"/>
        </w:rPr>
        <w:t> GOMES</w:t>
      </w:r>
      <w:r>
        <w:rPr>
          <w:w w:val="110"/>
          <w:sz w:val="20"/>
        </w:rPr>
        <w:t> DE</w:t>
      </w:r>
      <w:r>
        <w:rPr>
          <w:w w:val="110"/>
          <w:sz w:val="20"/>
        </w:rPr>
        <w:t> ANDRADE</w:t>
      </w:r>
      <w:r>
        <w:rPr>
          <w:w w:val="110"/>
          <w:sz w:val="20"/>
        </w:rPr>
        <w:t> SANTOS</w:t>
      </w:r>
      <w:r>
        <w:rPr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Ausência por motivo de força maior</w:t>
      </w:r>
    </w:p>
    <w:p>
      <w:pPr>
        <w:spacing w:line="242" w:lineRule="auto" w:before="72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FÁBIO</w:t>
      </w:r>
      <w:r>
        <w:rPr>
          <w:spacing w:val="80"/>
          <w:w w:val="105"/>
        </w:rPr>
        <w:t> </w:t>
      </w:r>
      <w:r>
        <w:rPr>
          <w:w w:val="105"/>
        </w:rPr>
        <w:t>AURÉLIO</w:t>
      </w:r>
      <w:r>
        <w:rPr>
          <w:spacing w:val="80"/>
          <w:w w:val="105"/>
        </w:rPr>
        <w:t> </w:t>
      </w:r>
      <w:r>
        <w:rPr>
          <w:w w:val="105"/>
        </w:rPr>
        <w:t>BULCÃO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JOSÉ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</w:t>
      </w:r>
      <w:r>
        <w:rPr>
          <w:w w:val="105"/>
        </w:rPr>
        <w:t>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</w:t>
      </w:r>
      <w:r>
        <w:rPr>
          <w:w w:val="105"/>
        </w:rPr>
        <w:t>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PEDRO</w:t>
      </w:r>
      <w:r>
        <w:rPr>
          <w:w w:val="105"/>
        </w:rPr>
        <w:t> MIGUEL</w:t>
      </w:r>
      <w:r>
        <w:rPr>
          <w:w w:val="105"/>
        </w:rPr>
        <w:t> DE</w:t>
      </w:r>
      <w:r>
        <w:rPr>
          <w:w w:val="105"/>
        </w:rPr>
        <w:t> MEDEIROS</w:t>
      </w:r>
      <w:r>
        <w:rPr>
          <w:w w:val="105"/>
        </w:rPr>
        <w:t> NETO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tabs>
          <w:tab w:pos="4383" w:val="left" w:leader="none"/>
        </w:tabs>
        <w:spacing w:before="199"/>
        <w:ind w:left="45" w:right="42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LUTEMBERGUE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GUEDES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VANDERLEI</w:t>
      </w:r>
      <w:r>
        <w:rPr>
          <w:spacing w:val="40"/>
          <w:w w:val="110"/>
          <w:sz w:val="20"/>
        </w:rPr>
        <w:t> </w:t>
      </w:r>
      <w:r>
        <w:rPr>
          <w:sz w:val="20"/>
        </w:rPr>
        <w:t>/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</w:t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7">
        <w:r>
          <w:rPr>
            <w:color w:val="0000FF"/>
            <w:spacing w:val="-2"/>
            <w:w w:val="110"/>
            <w:sz w:val="20"/>
            <w:u w:val="single" w:color="0000FF"/>
          </w:rPr>
          <w:t>https://www.youtube.com/embed/0UuR53frgUg?</w:t>
        </w:r>
      </w:hyperlink>
      <w:r>
        <w:rPr>
          <w:color w:val="0000FF"/>
          <w:spacing w:val="-2"/>
          <w:w w:val="110"/>
          <w:sz w:val="20"/>
        </w:rPr>
        <w:t> </w:t>
      </w:r>
      <w:hyperlink r:id="rId7">
        <w:r>
          <w:rPr>
            <w:color w:val="0000FF"/>
            <w:w w:val="110"/>
            <w:sz w:val="20"/>
            <w:u w:val="single" w:color="0000FF"/>
          </w:rPr>
          <w:t>si=gbMBs9FRRmJmXc8W&amp;amp;start=909%22</w:t>
        </w:r>
      </w:hyperlink>
      <w:r>
        <w:rPr>
          <w:color w:val="0000FF"/>
          <w:spacing w:val="80"/>
          <w:w w:val="150"/>
          <w:sz w:val="20"/>
        </w:rPr>
        <w:t> </w:t>
      </w:r>
      <w:r>
        <w:rPr>
          <w:w w:val="110"/>
          <w:sz w:val="20"/>
        </w:rPr>
        <w:t>;</w:t>
      </w:r>
      <w:r>
        <w:rPr>
          <w:spacing w:val="80"/>
          <w:w w:val="15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80"/>
          <w:w w:val="150"/>
          <w:sz w:val="20"/>
        </w:rPr>
        <w:t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JOSENILDO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ALEXANDRINO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DA</w:t>
      </w:r>
    </w:p>
    <w:p>
      <w:pPr>
        <w:pStyle w:val="BodyText"/>
        <w:spacing w:before="2"/>
        <w:ind w:left="45" w:right="42"/>
        <w:jc w:val="both"/>
      </w:pPr>
      <w:r>
        <w:rPr>
          <w:w w:val="105"/>
        </w:rPr>
        <w:t>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w w:val="105"/>
        </w:rPr>
        <w:t> Vídeo:</w:t>
      </w:r>
      <w:r>
        <w:rPr>
          <w:rFonts w:ascii="Cambria" w:hAnsi="Cambria"/>
          <w:b/>
          <w:w w:val="105"/>
        </w:rPr>
        <w:t> </w:t>
      </w:r>
      <w:hyperlink r:id="rId8">
        <w:r>
          <w:rPr>
            <w:color w:val="0000FF"/>
            <w:w w:val="105"/>
            <w:u w:val="single" w:color="0000FF"/>
          </w:rPr>
          <w:t>https://www.youtube.com/embed/0UuR53frgUg?</w:t>
        </w:r>
      </w:hyperlink>
      <w:r>
        <w:rPr>
          <w:color w:val="0000FF"/>
          <w:w w:val="105"/>
        </w:rPr>
        <w:t> </w:t>
      </w:r>
      <w:hyperlink r:id="rId8">
        <w:r>
          <w:rPr>
            <w:color w:val="0000FF"/>
            <w:w w:val="105"/>
            <w:u w:val="single" w:color="0000FF"/>
          </w:rPr>
          <w:t>si=LRP_vRvq55L37IdZ&amp;amp;start=1180%22</w:t>
        </w:r>
      </w:hyperlink>
      <w:r>
        <w:rPr>
          <w:color w:val="0000FF"/>
          <w:spacing w:val="63"/>
          <w:w w:val="105"/>
        </w:rPr>
        <w:t> </w:t>
      </w:r>
      <w:r>
        <w:rPr>
          <w:w w:val="105"/>
        </w:rPr>
        <w:t>;</w:t>
      </w:r>
      <w:r>
        <w:rPr>
          <w:spacing w:val="61"/>
          <w:w w:val="105"/>
        </w:rPr>
        <w:t> </w:t>
      </w:r>
      <w:r>
        <w:rPr>
          <w:rFonts w:ascii="Cambria" w:hAnsi="Cambria"/>
          <w:b/>
          <w:w w:val="105"/>
        </w:rPr>
        <w:t>3</w:t>
      </w:r>
      <w:r>
        <w:rPr>
          <w:rFonts w:ascii="Cambria" w:hAnsi="Cambria"/>
          <w:b/>
          <w:spacing w:val="65"/>
          <w:w w:val="105"/>
        </w:rPr>
        <w:t> </w:t>
      </w:r>
      <w:r>
        <w:rPr>
          <w:w w:val="105"/>
        </w:rPr>
        <w:t>-</w:t>
      </w:r>
      <w:r>
        <w:rPr>
          <w:spacing w:val="61"/>
          <w:w w:val="105"/>
        </w:rPr>
        <w:t> </w:t>
      </w:r>
      <w:r>
        <w:rPr>
          <w:w w:val="105"/>
        </w:rPr>
        <w:t>MARIANO</w:t>
      </w:r>
      <w:r>
        <w:rPr>
          <w:spacing w:val="61"/>
          <w:w w:val="105"/>
        </w:rPr>
        <w:t> </w:t>
      </w:r>
      <w:r>
        <w:rPr>
          <w:w w:val="105"/>
        </w:rPr>
        <w:t>NOBERTO</w:t>
      </w:r>
      <w:r>
        <w:rPr>
          <w:spacing w:val="61"/>
          <w:w w:val="105"/>
        </w:rPr>
        <w:t> </w:t>
      </w:r>
      <w:r>
        <w:rPr>
          <w:w w:val="105"/>
        </w:rPr>
        <w:t>DA</w:t>
      </w:r>
      <w:r>
        <w:rPr>
          <w:spacing w:val="61"/>
          <w:w w:val="105"/>
        </w:rPr>
        <w:t> </w:t>
      </w:r>
      <w:r>
        <w:rPr>
          <w:w w:val="105"/>
        </w:rPr>
        <w:t>SILVA</w:t>
      </w:r>
      <w:r>
        <w:rPr>
          <w:spacing w:val="61"/>
          <w:w w:val="105"/>
        </w:rPr>
        <w:t> </w:t>
      </w:r>
      <w:r>
        <w:rPr/>
        <w:t>/</w:t>
      </w:r>
      <w:r>
        <w:rPr>
          <w:spacing w:val="61"/>
          <w:w w:val="105"/>
        </w:rPr>
        <w:t> </w:t>
      </w:r>
      <w:r>
        <w:rPr>
          <w:w w:val="105"/>
        </w:rPr>
        <w:t>MDB</w:t>
      </w:r>
      <w:r>
        <w:rPr>
          <w:spacing w:val="61"/>
          <w:w w:val="105"/>
        </w:rPr>
        <w:t> </w:t>
      </w:r>
      <w:r>
        <w:rPr>
          <w:w w:val="105"/>
        </w:rPr>
        <w:t>-</w:t>
      </w:r>
    </w:p>
    <w:p>
      <w:pPr>
        <w:pStyle w:val="BodyText"/>
        <w:tabs>
          <w:tab w:pos="2104" w:val="left" w:leader="none"/>
          <w:tab w:pos="4383" w:val="left" w:leader="none"/>
        </w:tabs>
        <w:spacing w:before="1"/>
        <w:ind w:left="45" w:right="43"/>
        <w:jc w:val="both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9">
        <w:r>
          <w:rPr>
            <w:color w:val="0000FF"/>
            <w:spacing w:val="-2"/>
            <w:w w:val="110"/>
            <w:u w:val="single" w:color="0000FF"/>
          </w:rPr>
          <w:t>https://www.youtube.com/embed/0UuR53frgUg?</w:t>
        </w:r>
      </w:hyperlink>
      <w:r>
        <w:rPr>
          <w:color w:val="0000FF"/>
          <w:spacing w:val="-2"/>
          <w:w w:val="110"/>
        </w:rPr>
        <w:t> </w:t>
      </w:r>
      <w:hyperlink r:id="rId9">
        <w:r>
          <w:rPr>
            <w:color w:val="0000FF"/>
            <w:w w:val="110"/>
            <w:u w:val="single" w:color="0000FF"/>
          </w:rPr>
          <w:t>si=QQvrzBO4z1F3NNHO&amp;amp;start=1250%22</w:t>
        </w:r>
      </w:hyperlink>
      <w:r>
        <w:rPr>
          <w:color w:val="0000FF"/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80"/>
          <w:w w:val="110"/>
        </w:rPr>
        <w:t> </w:t>
      </w:r>
      <w:r>
        <w:rPr>
          <w:w w:val="110"/>
        </w:rPr>
        <w:t>SYELVIS</w:t>
      </w:r>
      <w:r>
        <w:rPr>
          <w:spacing w:val="80"/>
          <w:w w:val="110"/>
        </w:rPr>
        <w:t> </w:t>
      </w:r>
      <w:r>
        <w:rPr>
          <w:w w:val="110"/>
        </w:rPr>
        <w:t>ONOFRE</w:t>
      </w:r>
      <w:r>
        <w:rPr>
          <w:spacing w:val="80"/>
          <w:w w:val="110"/>
        </w:rPr>
        <w:t> </w:t>
      </w:r>
      <w:r>
        <w:rPr>
          <w:w w:val="110"/>
        </w:rPr>
        <w:t>BARBOSA</w:t>
      </w:r>
      <w:r>
        <w:rPr>
          <w:spacing w:val="80"/>
          <w:w w:val="110"/>
        </w:rPr>
        <w:t> </w:t>
      </w:r>
      <w:r>
        <w:rPr>
          <w:w w:val="110"/>
        </w:rPr>
        <w:t>DOS</w:t>
      </w:r>
    </w:p>
    <w:p>
      <w:pPr>
        <w:pStyle w:val="BodyText"/>
        <w:tabs>
          <w:tab w:pos="1015" w:val="left" w:leader="none"/>
          <w:tab w:pos="1785" w:val="left" w:leader="none"/>
          <w:tab w:pos="2975" w:val="left" w:leader="none"/>
          <w:tab w:pos="4383" w:val="left" w:leader="none"/>
        </w:tabs>
        <w:spacing w:before="1"/>
        <w:ind w:left="45" w:right="43"/>
        <w:jc w:val="both"/>
      </w:pPr>
      <w:r>
        <w:rPr>
          <w:w w:val="105"/>
        </w:rPr>
        <w:t>SANTOS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PP</w:t>
      </w:r>
      <w:r>
        <w:rPr>
          <w:w w:val="105"/>
        </w:rPr>
        <w:t> 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w w:val="105"/>
        </w:rPr>
        <w:t> Vídeo: </w:t>
      </w:r>
      <w:hyperlink r:id="rId10">
        <w:r>
          <w:rPr>
            <w:color w:val="0000FF"/>
            <w:w w:val="105"/>
            <w:u w:val="single" w:color="0000FF"/>
          </w:rPr>
          <w:t>https://www.youtube.com/embed/0UuR53frgUg?</w:t>
        </w:r>
      </w:hyperlink>
      <w:r>
        <w:rPr>
          <w:color w:val="0000FF"/>
          <w:w w:val="105"/>
        </w:rPr>
        <w:t> </w:t>
      </w:r>
      <w:hyperlink r:id="rId10">
        <w:r>
          <w:rPr>
            <w:color w:val="0000FF"/>
            <w:w w:val="105"/>
            <w:u w:val="single" w:color="0000FF"/>
          </w:rPr>
          <w:t>si=gWrToHQ8xdTrp7Sm&amp;amp;start=1595%22</w:t>
        </w:r>
      </w:hyperlink>
      <w:r>
        <w:rPr>
          <w:color w:val="0000FF"/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5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w w:val="105"/>
        </w:rPr>
        <w:t>JOSÉ</w:t>
      </w:r>
      <w:r>
        <w:rPr>
          <w:spacing w:val="80"/>
          <w:w w:val="105"/>
        </w:rPr>
        <w:t> </w:t>
      </w:r>
      <w:r>
        <w:rPr>
          <w:w w:val="105"/>
        </w:rPr>
        <w:t>GERALDO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SILVA</w:t>
      </w:r>
      <w:r>
        <w:rPr>
          <w:spacing w:val="80"/>
          <w:w w:val="105"/>
        </w:rPr>
        <w:t> </w:t>
      </w:r>
      <w:r>
        <w:rPr>
          <w:w w:val="105"/>
        </w:rPr>
        <w:t>JUNIOR</w:t>
      </w:r>
      <w:r>
        <w:rPr>
          <w:spacing w:val="80"/>
          <w:w w:val="105"/>
        </w:rPr>
        <w:t> </w:t>
      </w:r>
      <w:r>
        <w:rPr/>
        <w:t>/ </w:t>
      </w:r>
      <w:r>
        <w:rPr>
          <w:spacing w:val="-6"/>
          <w:w w:val="105"/>
        </w:rPr>
        <w:t>PT</w:t>
      </w:r>
      <w:r>
        <w:rPr/>
        <w:tab/>
      </w:r>
      <w:r>
        <w:rPr>
          <w:spacing w:val="-10"/>
          <w:w w:val="105"/>
        </w:rPr>
        <w:t>-</w:t>
      </w:r>
      <w:r>
        <w:rPr/>
        <w:tab/>
      </w:r>
      <w:r>
        <w:rPr>
          <w:rFonts w:ascii="Cambria" w:hAnsi="Cambria"/>
          <w:b/>
          <w:spacing w:val="-4"/>
          <w:w w:val="105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05"/>
        </w:rPr>
        <w:t>Vídeo:</w:t>
      </w:r>
      <w:r>
        <w:rPr>
          <w:rFonts w:ascii="Cambria" w:hAnsi="Cambria"/>
          <w:b/>
        </w:rPr>
        <w:tab/>
      </w:r>
      <w:hyperlink r:id="rId11">
        <w:r>
          <w:rPr>
            <w:color w:val="0000FF"/>
            <w:spacing w:val="-2"/>
            <w:w w:val="105"/>
            <w:u w:val="single" w:color="0000FF"/>
          </w:rPr>
          <w:t>https://www.youtube.com/embed/0UuR53frgUg?</w:t>
        </w:r>
      </w:hyperlink>
      <w:r>
        <w:rPr>
          <w:color w:val="0000FF"/>
          <w:spacing w:val="-2"/>
          <w:w w:val="105"/>
        </w:rPr>
        <w:t> </w:t>
      </w:r>
      <w:hyperlink r:id="rId11">
        <w:r>
          <w:rPr>
            <w:color w:val="0000FF"/>
            <w:w w:val="105"/>
            <w:u w:val="single" w:color="0000FF"/>
          </w:rPr>
          <w:t>si=hlpGuS6s9JVUsiSZ&amp;amp;start=1884%22</w:t>
        </w:r>
      </w:hyperlink>
      <w:r>
        <w:rPr>
          <w:color w:val="0000FF"/>
          <w:spacing w:val="63"/>
          <w:w w:val="105"/>
        </w:rPr>
        <w:t> </w:t>
      </w:r>
      <w:r>
        <w:rPr>
          <w:w w:val="105"/>
        </w:rPr>
        <w:t>;</w:t>
      </w:r>
      <w:r>
        <w:rPr>
          <w:spacing w:val="62"/>
          <w:w w:val="105"/>
        </w:rPr>
        <w:t> </w:t>
      </w:r>
      <w:r>
        <w:rPr>
          <w:rFonts w:ascii="Cambria" w:hAnsi="Cambria"/>
          <w:b/>
          <w:w w:val="105"/>
        </w:rPr>
        <w:t>6</w:t>
      </w:r>
      <w:r>
        <w:rPr>
          <w:rFonts w:ascii="Cambria" w:hAnsi="Cambria"/>
          <w:b/>
          <w:spacing w:val="66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-</w:t>
      </w:r>
    </w:p>
    <w:p>
      <w:pPr>
        <w:pStyle w:val="BodyText"/>
        <w:tabs>
          <w:tab w:pos="2104" w:val="left" w:leader="none"/>
          <w:tab w:pos="4383" w:val="left" w:leader="none"/>
        </w:tabs>
        <w:spacing w:before="2"/>
        <w:ind w:left="45" w:right="43"/>
        <w:jc w:val="both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2">
        <w:r>
          <w:rPr>
            <w:color w:val="0000FF"/>
            <w:spacing w:val="-2"/>
            <w:w w:val="110"/>
            <w:u w:val="single" w:color="0000FF"/>
          </w:rPr>
          <w:t>https://www.youtube.com/embed/0UuR53frgUg?</w:t>
        </w:r>
      </w:hyperlink>
      <w:r>
        <w:rPr>
          <w:color w:val="0000FF"/>
          <w:spacing w:val="-2"/>
          <w:w w:val="110"/>
        </w:rPr>
        <w:t> </w:t>
      </w:r>
      <w:hyperlink r:id="rId12">
        <w:r>
          <w:rPr>
            <w:color w:val="0000FF"/>
            <w:w w:val="110"/>
            <w:u w:val="single" w:color="0000FF"/>
          </w:rPr>
          <w:t>si=AIH7wKU8i3dPJTM8&amp;amp;start=2274%22</w:t>
        </w:r>
      </w:hyperlink>
      <w:r>
        <w:rPr>
          <w:color w:val="0000FF"/>
          <w:spacing w:val="80"/>
          <w:w w:val="150"/>
        </w:rPr>
        <w:t> </w:t>
      </w:r>
      <w:r>
        <w:rPr>
          <w:w w:val="110"/>
        </w:rPr>
        <w:t>;</w:t>
      </w:r>
      <w:r>
        <w:rPr>
          <w:spacing w:val="80"/>
          <w:w w:val="15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80"/>
          <w:w w:val="150"/>
        </w:rPr>
        <w:t> </w:t>
      </w:r>
      <w:r>
        <w:rPr>
          <w:w w:val="110"/>
        </w:rPr>
        <w:t>-</w:t>
      </w:r>
      <w:r>
        <w:rPr>
          <w:spacing w:val="80"/>
          <w:w w:val="150"/>
        </w:rPr>
        <w:t> </w:t>
      </w:r>
      <w:r>
        <w:rPr>
          <w:w w:val="110"/>
        </w:rPr>
        <w:t>PEDRO</w:t>
      </w:r>
      <w:r>
        <w:rPr>
          <w:spacing w:val="80"/>
          <w:w w:val="150"/>
        </w:rPr>
        <w:t> </w:t>
      </w:r>
      <w:r>
        <w:rPr>
          <w:w w:val="110"/>
        </w:rPr>
        <w:t>MIGUEL</w:t>
      </w:r>
      <w:r>
        <w:rPr>
          <w:spacing w:val="80"/>
          <w:w w:val="150"/>
        </w:rPr>
        <w:t> </w:t>
      </w:r>
      <w:r>
        <w:rPr>
          <w:w w:val="110"/>
        </w:rPr>
        <w:t>DE</w:t>
      </w:r>
      <w:r>
        <w:rPr>
          <w:spacing w:val="80"/>
          <w:w w:val="150"/>
        </w:rPr>
        <w:t> </w:t>
      </w:r>
      <w:r>
        <w:rPr>
          <w:w w:val="110"/>
        </w:rPr>
        <w:t>MEDEIROS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07" w:footer="925" w:top="2020" w:bottom="112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44" w:lineRule="auto"/>
        <w:ind w:left="45" w:right="43"/>
        <w:jc w:val="both"/>
      </w:pPr>
      <w:r>
        <w:rPr>
          <w:w w:val="110"/>
        </w:rPr>
        <w:t>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3">
        <w:r>
          <w:rPr>
            <w:color w:val="0000FF"/>
            <w:w w:val="110"/>
            <w:u w:val="single" w:color="0000FF"/>
          </w:rPr>
          <w:t>https://www.youtube.com/embed/0UuR53frgUg?</w:t>
        </w:r>
      </w:hyperlink>
      <w:r>
        <w:rPr>
          <w:color w:val="0000FF"/>
          <w:w w:val="110"/>
        </w:rPr>
        <w:t> </w:t>
      </w:r>
      <w:hyperlink r:id="rId13">
        <w:r>
          <w:rPr>
            <w:color w:val="0000FF"/>
            <w:spacing w:val="-2"/>
            <w:w w:val="110"/>
            <w:u w:val="single" w:color="0000FF"/>
          </w:rPr>
          <w:t>si=u90Q3dnRxDAyeNjC&amp;amp;start=2663%22</w:t>
        </w:r>
      </w:hyperlink>
    </w:p>
    <w:p>
      <w:pPr>
        <w:spacing w:line="244" w:lineRule="auto" w:before="197"/>
        <w:ind w:left="45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Ocorrências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w w:val="115"/>
          <w:sz w:val="20"/>
        </w:rPr>
        <w:t> palavra</w:t>
      </w:r>
      <w:r>
        <w:rPr>
          <w:w w:val="115"/>
          <w:sz w:val="20"/>
        </w:rPr>
        <w:t> é</w:t>
      </w:r>
      <w:r>
        <w:rPr>
          <w:w w:val="115"/>
          <w:sz w:val="20"/>
        </w:rPr>
        <w:t> facultada</w:t>
      </w:r>
      <w:r>
        <w:rPr>
          <w:w w:val="115"/>
          <w:sz w:val="20"/>
        </w:rPr>
        <w:t> aos</w:t>
      </w:r>
      <w:r>
        <w:rPr>
          <w:w w:val="115"/>
          <w:sz w:val="20"/>
        </w:rPr>
        <w:t> vereadores</w:t>
      </w:r>
      <w:r>
        <w:rPr>
          <w:w w:val="115"/>
          <w:sz w:val="20"/>
        </w:rPr>
        <w:t> os</w:t>
      </w:r>
      <w:r>
        <w:rPr>
          <w:w w:val="115"/>
          <w:sz w:val="20"/>
        </w:rPr>
        <w:t> quais</w:t>
      </w:r>
      <w:r>
        <w:rPr>
          <w:w w:val="115"/>
          <w:sz w:val="20"/>
        </w:rPr>
        <w:t> fizeram</w:t>
      </w:r>
      <w:r>
        <w:rPr>
          <w:w w:val="115"/>
          <w:sz w:val="20"/>
        </w:rPr>
        <w:t> o</w:t>
      </w:r>
      <w:r>
        <w:rPr>
          <w:w w:val="115"/>
          <w:sz w:val="20"/>
        </w:rPr>
        <w:t> uso</w:t>
      </w:r>
      <w:r>
        <w:rPr>
          <w:w w:val="115"/>
          <w:sz w:val="20"/>
        </w:rPr>
        <w:t> da </w:t>
      </w:r>
      <w:r>
        <w:rPr>
          <w:spacing w:val="-2"/>
          <w:w w:val="115"/>
          <w:sz w:val="20"/>
        </w:rPr>
        <w:t>mesma</w:t>
      </w:r>
    </w:p>
    <w:p>
      <w:pPr>
        <w:pStyle w:val="BodyText"/>
        <w:spacing w:line="244" w:lineRule="auto" w:before="197"/>
        <w:ind w:left="45" w:right="44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w w:val="115"/>
        </w:rPr>
        <w:t> Finais: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Em</w:t>
      </w:r>
      <w:r>
        <w:rPr>
          <w:w w:val="115"/>
        </w:rPr>
        <w:t> seguida</w:t>
      </w:r>
      <w:r>
        <w:rPr>
          <w:w w:val="115"/>
        </w:rPr>
        <w:t> não</w:t>
      </w:r>
      <w:r>
        <w:rPr>
          <w:w w:val="115"/>
        </w:rPr>
        <w:t> havendo</w:t>
      </w:r>
      <w:r>
        <w:rPr>
          <w:w w:val="115"/>
        </w:rPr>
        <w:t> nada</w:t>
      </w:r>
      <w:r>
        <w:rPr>
          <w:w w:val="115"/>
        </w:rPr>
        <w:t> mais</w:t>
      </w:r>
      <w:r>
        <w:rPr>
          <w:w w:val="115"/>
        </w:rPr>
        <w:t> a</w:t>
      </w:r>
      <w:r>
        <w:rPr>
          <w:w w:val="115"/>
        </w:rPr>
        <w:t> tratar</w:t>
      </w:r>
      <w:r>
        <w:rPr>
          <w:w w:val="115"/>
        </w:rPr>
        <w:t> o</w:t>
      </w:r>
      <w:r>
        <w:rPr>
          <w:w w:val="115"/>
        </w:rPr>
        <w:t> senhor</w:t>
      </w:r>
      <w:r>
        <w:rPr>
          <w:w w:val="115"/>
        </w:rPr>
        <w:t> presidente encerra a sessão convocando a próxima para o dia 05 de março de 2026. Sala das sessões em 26 de fevereiro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-58811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30857pt;width:470.775604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246075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5996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5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8188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03/03/2026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81376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03/03/2026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03/03/2026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80864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03/03/2026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80352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8291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8240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0UuR53frgUg?si=gbMBs9FRRmJmXc8W&amp;amp%3Bstart=909%22" TargetMode="External"/><Relationship Id="rId8" Type="http://schemas.openxmlformats.org/officeDocument/2006/relationships/hyperlink" Target="https://www.youtube.com/embed/0UuR53frgUg?si=LRP_vRvq55L37IdZ&amp;amp%3Bstart=1180%22" TargetMode="External"/><Relationship Id="rId9" Type="http://schemas.openxmlformats.org/officeDocument/2006/relationships/hyperlink" Target="https://www.youtube.com/embed/0UuR53frgUg?si=QQvrzBO4z1F3NNHO&amp;amp%3Bstart=1250%22" TargetMode="External"/><Relationship Id="rId10" Type="http://schemas.openxmlformats.org/officeDocument/2006/relationships/hyperlink" Target="https://www.youtube.com/embed/0UuR53frgUg?si=gWrToHQ8xdTrp7Sm&amp;amp%3Bstart=1595%22" TargetMode="External"/><Relationship Id="rId11" Type="http://schemas.openxmlformats.org/officeDocument/2006/relationships/hyperlink" Target="https://www.youtube.com/embed/0UuR53frgUg?si=hlpGuS6s9JVUsiSZ&amp;amp%3Bstart=1884%22" TargetMode="External"/><Relationship Id="rId12" Type="http://schemas.openxmlformats.org/officeDocument/2006/relationships/hyperlink" Target="https://www.youtube.com/embed/0UuR53frgUg?si=AIH7wKU8i3dPJTM8&amp;amp%3Bstart=2274%22" TargetMode="External"/><Relationship Id="rId13" Type="http://schemas.openxmlformats.org/officeDocument/2006/relationships/hyperlink" Target="https://www.youtube.com/embed/0UuR53frgUg?si=u90Q3dnRxDAyeNjC&amp;amp%3Bstart=2663%22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2026-03-03T19:32:07Z</dcterms:created>
  <dcterms:modified xsi:type="dcterms:W3CDTF">2026-03-03T19:32:07Z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2026-03-03T00:00:00Z</vt:filetime>
  </property>
</Properties>
</file>