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29AC43" w14:textId="77777777" w:rsidR="001F1BED" w:rsidRPr="00B16423" w:rsidRDefault="001F1BED" w:rsidP="001F1BED">
      <w:pPr>
        <w:jc w:val="both"/>
        <w:rPr>
          <w:rFonts w:ascii="Arial" w:hAnsi="Arial" w:cs="Arial"/>
          <w:sz w:val="24"/>
          <w:szCs w:val="24"/>
        </w:rPr>
      </w:pPr>
    </w:p>
    <w:p w14:paraId="04208A33" w14:textId="13CFB25B" w:rsidR="00AA12FF" w:rsidRPr="00AA12FF" w:rsidRDefault="00AA12FF" w:rsidP="00AA12FF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AA12FF">
        <w:rPr>
          <w:rFonts w:ascii="Arial" w:hAnsi="Arial" w:cs="Arial"/>
          <w:b/>
        </w:rPr>
        <w:t>REQUERIMENTO Nº</w:t>
      </w:r>
      <w:r w:rsidRPr="00AA12FF">
        <w:rPr>
          <w:rFonts w:ascii="Arial" w:hAnsi="Arial" w:cs="Arial"/>
          <w:b/>
        </w:rPr>
        <w:t>25</w:t>
      </w:r>
      <w:r w:rsidRPr="00AA12FF">
        <w:rPr>
          <w:rFonts w:ascii="Arial" w:hAnsi="Arial" w:cs="Arial"/>
          <w:b/>
        </w:rPr>
        <w:t>/2025</w:t>
      </w:r>
    </w:p>
    <w:p w14:paraId="6F628A8F" w14:textId="4A75B340" w:rsidR="00AA12FF" w:rsidRPr="00AA12FF" w:rsidRDefault="00AA12FF" w:rsidP="00AA12FF">
      <w:pPr>
        <w:tabs>
          <w:tab w:val="left" w:pos="1302"/>
        </w:tabs>
        <w:spacing w:after="200" w:line="240" w:lineRule="auto"/>
        <w:ind w:left="3686"/>
        <w:jc w:val="both"/>
        <w:rPr>
          <w:rFonts w:ascii="Arial" w:hAnsi="Arial" w:cs="Arial"/>
          <w:bCs/>
        </w:rPr>
      </w:pPr>
      <w:r w:rsidRPr="00AA12FF">
        <w:rPr>
          <w:rFonts w:ascii="Arial" w:hAnsi="Arial" w:cs="Arial"/>
          <w:b/>
        </w:rPr>
        <w:t xml:space="preserve">EMENTA: </w:t>
      </w:r>
      <w:r w:rsidRPr="00AA12FF">
        <w:rPr>
          <w:rFonts w:ascii="Arial" w:hAnsi="Arial" w:cs="Arial"/>
          <w:b/>
          <w:bCs/>
        </w:rPr>
        <w:t>Solicita à</w:t>
      </w:r>
      <w:r w:rsidRPr="00AA12FF">
        <w:rPr>
          <w:rFonts w:ascii="Arial" w:hAnsi="Arial" w:cs="Arial"/>
        </w:rPr>
        <w:t xml:space="preserve"> </w:t>
      </w:r>
      <w:r w:rsidRPr="00AA12FF">
        <w:rPr>
          <w:rStyle w:val="Forte"/>
          <w:rFonts w:ascii="Arial" w:hAnsi="Arial" w:cs="Arial"/>
        </w:rPr>
        <w:t xml:space="preserve">Associação de Produtores de Caulim e outros Mineradores de Equador </w:t>
      </w:r>
      <w:r>
        <w:rPr>
          <w:rStyle w:val="Forte"/>
          <w:rFonts w:ascii="Arial" w:hAnsi="Arial" w:cs="Arial"/>
        </w:rPr>
        <w:t>–</w:t>
      </w:r>
      <w:r w:rsidRPr="00AA12FF">
        <w:rPr>
          <w:rStyle w:val="Forte"/>
          <w:rFonts w:ascii="Arial" w:hAnsi="Arial" w:cs="Arial"/>
        </w:rPr>
        <w:t xml:space="preserve"> APCE</w:t>
      </w:r>
      <w:r>
        <w:rPr>
          <w:rFonts w:ascii="Arial" w:hAnsi="Arial" w:cs="Arial"/>
        </w:rPr>
        <w:t xml:space="preserve">, </w:t>
      </w:r>
      <w:r w:rsidRPr="00AA12FF">
        <w:rPr>
          <w:rFonts w:ascii="Arial" w:hAnsi="Arial" w:cs="Arial"/>
          <w:b/>
          <w:bCs/>
        </w:rPr>
        <w:t>doação de mudas de árvores para a realização de um projeto de arborização na entrada da Cidade de Equador, abrangendo o trecho do</w:t>
      </w:r>
      <w:r w:rsidRPr="00AA12FF">
        <w:rPr>
          <w:rFonts w:ascii="Arial" w:hAnsi="Arial" w:cs="Arial"/>
        </w:rPr>
        <w:t xml:space="preserve"> </w:t>
      </w:r>
      <w:r w:rsidRPr="00AA12FF">
        <w:rPr>
          <w:rStyle w:val="Forte"/>
          <w:rFonts w:ascii="Arial" w:hAnsi="Arial" w:cs="Arial"/>
        </w:rPr>
        <w:t>Bairro Alto da Bela Vista até a Rua Izabel Tavares</w:t>
      </w:r>
      <w:r w:rsidRPr="00AA12FF">
        <w:rPr>
          <w:rFonts w:ascii="Arial" w:hAnsi="Arial" w:cs="Arial"/>
        </w:rPr>
        <w:t>.</w:t>
      </w:r>
    </w:p>
    <w:p w14:paraId="326A8D75" w14:textId="77777777" w:rsidR="00AA12FF" w:rsidRPr="00AA12FF" w:rsidRDefault="00AA12FF" w:rsidP="00AA12FF">
      <w:pPr>
        <w:tabs>
          <w:tab w:val="left" w:pos="1302"/>
        </w:tabs>
        <w:ind w:right="-676"/>
        <w:jc w:val="both"/>
        <w:rPr>
          <w:rFonts w:ascii="Arial" w:hAnsi="Arial" w:cs="Arial"/>
          <w:b/>
        </w:rPr>
      </w:pPr>
      <w:r w:rsidRPr="00AA12FF">
        <w:rPr>
          <w:rFonts w:ascii="Arial" w:hAnsi="Arial" w:cs="Arial"/>
          <w:b/>
        </w:rPr>
        <w:tab/>
      </w:r>
      <w:r w:rsidRPr="00AA12FF">
        <w:rPr>
          <w:rFonts w:ascii="Arial" w:hAnsi="Arial" w:cs="Arial"/>
          <w:b/>
        </w:rPr>
        <w:tab/>
      </w:r>
      <w:r w:rsidRPr="00AA12FF">
        <w:rPr>
          <w:rFonts w:ascii="Arial" w:hAnsi="Arial" w:cs="Arial"/>
          <w:b/>
        </w:rPr>
        <w:tab/>
      </w:r>
      <w:r w:rsidRPr="00AA12FF">
        <w:rPr>
          <w:rFonts w:ascii="Arial" w:hAnsi="Arial" w:cs="Arial"/>
          <w:b/>
        </w:rPr>
        <w:tab/>
      </w:r>
      <w:r w:rsidRPr="00AA12FF">
        <w:rPr>
          <w:rFonts w:ascii="Arial" w:hAnsi="Arial" w:cs="Arial"/>
          <w:b/>
        </w:rPr>
        <w:tab/>
      </w:r>
      <w:r w:rsidRPr="00AA12FF">
        <w:rPr>
          <w:rFonts w:ascii="Arial" w:hAnsi="Arial" w:cs="Arial"/>
          <w:b/>
        </w:rPr>
        <w:tab/>
      </w:r>
    </w:p>
    <w:p w14:paraId="3CC17E92" w14:textId="77777777" w:rsidR="00AA12FF" w:rsidRPr="00AA12FF" w:rsidRDefault="00AA12FF" w:rsidP="00AA12FF">
      <w:pPr>
        <w:tabs>
          <w:tab w:val="left" w:pos="1302"/>
        </w:tabs>
        <w:spacing w:after="200" w:line="240" w:lineRule="auto"/>
        <w:ind w:left="1080"/>
        <w:jc w:val="both"/>
        <w:rPr>
          <w:rFonts w:ascii="Arial" w:hAnsi="Arial" w:cs="Arial"/>
        </w:rPr>
      </w:pPr>
      <w:r w:rsidRPr="00AA12FF">
        <w:rPr>
          <w:rFonts w:ascii="Arial" w:hAnsi="Arial" w:cs="Arial"/>
        </w:rPr>
        <w:t>Excelentíssimo Senhor Presidente da Câmara Municipal de Equador/RN:</w:t>
      </w:r>
    </w:p>
    <w:p w14:paraId="2E90A6F4" w14:textId="53539153" w:rsidR="00AA12FF" w:rsidRPr="00AA12FF" w:rsidRDefault="00AA12FF" w:rsidP="00AA12FF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Cs/>
        </w:rPr>
      </w:pPr>
      <w:r w:rsidRPr="00AA12FF">
        <w:rPr>
          <w:rFonts w:ascii="Arial" w:hAnsi="Arial" w:cs="Arial"/>
        </w:rPr>
        <w:t xml:space="preserve">Requeiro a Mesa, ouvido o Plenário na forma regimental, a aprovação do requerimento que Solicita à </w:t>
      </w:r>
      <w:r w:rsidRPr="00AA12FF">
        <w:rPr>
          <w:rStyle w:val="Forte"/>
          <w:rFonts w:ascii="Arial" w:hAnsi="Arial" w:cs="Arial"/>
        </w:rPr>
        <w:t>Associação de Produtores de Caulim e outros Mineradores de Equador - APCE</w:t>
      </w:r>
      <w:r w:rsidRPr="00AA12FF">
        <w:rPr>
          <w:rFonts w:ascii="Arial" w:hAnsi="Arial" w:cs="Arial"/>
        </w:rPr>
        <w:t xml:space="preserve">, solicitando a doação de mudas de árvores para a realização de um projeto de arborização na entrada da Cidade de Equador, abrangendo o trecho do </w:t>
      </w:r>
      <w:r w:rsidRPr="00AA12FF">
        <w:rPr>
          <w:rStyle w:val="Forte"/>
          <w:rFonts w:ascii="Arial" w:hAnsi="Arial" w:cs="Arial"/>
        </w:rPr>
        <w:t>Bairro Alto da Bela Vista até a Rua Izabel Tavares</w:t>
      </w:r>
      <w:r w:rsidRPr="00AA12FF">
        <w:rPr>
          <w:rFonts w:ascii="Arial" w:hAnsi="Arial" w:cs="Arial"/>
        </w:rPr>
        <w:t>.</w:t>
      </w:r>
    </w:p>
    <w:p w14:paraId="7E61B674" w14:textId="77777777" w:rsidR="00AA12FF" w:rsidRPr="00AA12FF" w:rsidRDefault="00AA12FF" w:rsidP="00AA12FF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  <w:b/>
        </w:rPr>
      </w:pPr>
      <w:r w:rsidRPr="00AA12FF">
        <w:rPr>
          <w:rFonts w:ascii="Arial" w:hAnsi="Arial" w:cs="Arial"/>
          <w:b/>
          <w:u w:val="single"/>
        </w:rPr>
        <w:t>J U S T I F I C A T I V A</w:t>
      </w:r>
      <w:r w:rsidRPr="00AA12FF">
        <w:rPr>
          <w:rFonts w:ascii="Arial" w:hAnsi="Arial" w:cs="Arial"/>
          <w:b/>
        </w:rPr>
        <w:t>:</w:t>
      </w:r>
    </w:p>
    <w:p w14:paraId="6B547558" w14:textId="76E2D016" w:rsidR="00AA12FF" w:rsidRPr="00AA12FF" w:rsidRDefault="00AA12FF" w:rsidP="00AA12FF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AA12FF">
        <w:rPr>
          <w:rFonts w:ascii="Arial" w:hAnsi="Arial" w:cs="Arial"/>
          <w:sz w:val="22"/>
          <w:szCs w:val="22"/>
        </w:rPr>
        <w:t>A arborização urbana é fundamental para a melhoria da qualidade de vida da população, proporcionando sombra, conforto térmico, melhoria da qualidade do ar e embelezamento paisagístico, além de contribuir para a preservação ambiental e atração de fauna local</w:t>
      </w:r>
      <w:r w:rsidRPr="00AA12FF">
        <w:rPr>
          <w:rFonts w:ascii="Arial" w:hAnsi="Arial" w:cs="Arial"/>
          <w:sz w:val="22"/>
          <w:szCs w:val="22"/>
        </w:rPr>
        <w:t xml:space="preserve">. </w:t>
      </w:r>
      <w:r w:rsidRPr="00AA12FF">
        <w:rPr>
          <w:rFonts w:ascii="Arial" w:hAnsi="Arial" w:cs="Arial"/>
          <w:sz w:val="22"/>
          <w:szCs w:val="22"/>
        </w:rPr>
        <w:t xml:space="preserve">A entrada da cidade, no trecho compreendido entre o </w:t>
      </w:r>
      <w:r w:rsidRPr="00AA12FF">
        <w:rPr>
          <w:rStyle w:val="Forte"/>
          <w:rFonts w:ascii="Arial" w:hAnsi="Arial" w:cs="Arial"/>
          <w:sz w:val="22"/>
          <w:szCs w:val="22"/>
        </w:rPr>
        <w:t>Bairro Alto da Bela Vista até a Rua Izabel Tavares</w:t>
      </w:r>
      <w:r w:rsidRPr="00AA12FF">
        <w:rPr>
          <w:rFonts w:ascii="Arial" w:hAnsi="Arial" w:cs="Arial"/>
          <w:sz w:val="22"/>
          <w:szCs w:val="22"/>
        </w:rPr>
        <w:t>, é um importante ponto de recepção para moradores e visitantes e carece de ações que melhorem sua paisagem e proporcionem um ambiente mais agradável. A doação de mudas por parte da APCE e demais mineradores representa uma contrapartida ambiental de relevante interesse público, fortalecendo a parceria entre as atividades econômicas desenvolvidas na região e o compromisso com a sustentabilidade e o desenvolvimento urbano consciente.</w:t>
      </w:r>
    </w:p>
    <w:p w14:paraId="54D0D439" w14:textId="77777777" w:rsidR="00AA12FF" w:rsidRPr="00AA12FF" w:rsidRDefault="00AA12FF" w:rsidP="00AA12FF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AA12FF">
        <w:rPr>
          <w:rFonts w:ascii="Arial" w:hAnsi="Arial" w:cs="Arial"/>
          <w:sz w:val="22"/>
          <w:szCs w:val="22"/>
        </w:rPr>
        <w:t>Sala das Sessões da Câmara Municipal de Equador/RN, em 13 de março de 2025.</w:t>
      </w:r>
    </w:p>
    <w:p w14:paraId="0DC66B1A" w14:textId="77777777" w:rsidR="00AA12FF" w:rsidRPr="00AA12FF" w:rsidRDefault="00AA12FF" w:rsidP="00AA12FF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4C244B3B" w14:textId="77777777" w:rsidR="00AA12FF" w:rsidRPr="00885EA2" w:rsidRDefault="00AA12FF" w:rsidP="00AA12FF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</w:t>
      </w:r>
    </w:p>
    <w:p w14:paraId="2766FA77" w14:textId="77777777" w:rsidR="00AA12FF" w:rsidRPr="00885EA2" w:rsidRDefault="00AA12FF" w:rsidP="00AA12FF">
      <w:pPr>
        <w:pBdr>
          <w:bar w:val="single" w:sz="4" w:color="auto"/>
        </w:pBdr>
        <w:rPr>
          <w:rFonts w:ascii="Arial" w:eastAsia="Calibri" w:hAnsi="Arial" w:cs="Arial"/>
          <w:b/>
          <w:bCs/>
          <w:kern w:val="2"/>
          <w14:ligatures w14:val="standardContextual"/>
        </w:rPr>
      </w:pPr>
      <w:r w:rsidRPr="00885EA2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</w:t>
      </w:r>
      <w:r>
        <w:rPr>
          <w:rFonts w:ascii="Arial" w:eastAsia="Calibri" w:hAnsi="Arial" w:cs="Arial"/>
          <w:b/>
          <w:bCs/>
          <w:kern w:val="2"/>
          <w14:ligatures w14:val="standardContextual"/>
        </w:rPr>
        <w:t>LUTEMBERGUE GUEDES VANDERLEI</w:t>
      </w:r>
    </w:p>
    <w:p w14:paraId="34A36D84" w14:textId="77777777" w:rsidR="00AA12FF" w:rsidRPr="00885EA2" w:rsidRDefault="00AA12FF" w:rsidP="00AA12FF">
      <w:pPr>
        <w:pBdr>
          <w:bar w:val="single" w:sz="4" w:color="auto"/>
        </w:pBdr>
        <w:rPr>
          <w:rFonts w:ascii="Arial" w:eastAsia="Calibri" w:hAnsi="Arial" w:cs="Arial"/>
          <w:b/>
          <w:bCs/>
          <w:kern w:val="2"/>
          <w14:ligatures w14:val="standardContextual"/>
        </w:rPr>
      </w:pPr>
      <w:r w:rsidRPr="00885EA2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                        VEREADOR</w:t>
      </w:r>
    </w:p>
    <w:p w14:paraId="60EA7330" w14:textId="0ED09AAA" w:rsidR="002B007C" w:rsidRPr="002E68D5" w:rsidRDefault="002B007C" w:rsidP="002E68D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2B007C" w:rsidRPr="002E68D5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7C5CB0" w14:textId="77777777" w:rsidR="00492A82" w:rsidRDefault="00492A82" w:rsidP="00A47601">
      <w:pPr>
        <w:spacing w:after="0" w:line="240" w:lineRule="auto"/>
      </w:pPr>
      <w:r>
        <w:separator/>
      </w:r>
    </w:p>
  </w:endnote>
  <w:endnote w:type="continuationSeparator" w:id="0">
    <w:p w14:paraId="397C1473" w14:textId="77777777" w:rsidR="00492A82" w:rsidRDefault="00492A82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89E31D" w14:textId="77777777" w:rsidR="00492A82" w:rsidRDefault="00492A82" w:rsidP="00A47601">
      <w:pPr>
        <w:spacing w:after="0" w:line="240" w:lineRule="auto"/>
      </w:pPr>
      <w:r>
        <w:separator/>
      </w:r>
    </w:p>
  </w:footnote>
  <w:footnote w:type="continuationSeparator" w:id="0">
    <w:p w14:paraId="6612BAD2" w14:textId="77777777" w:rsidR="00492A82" w:rsidRDefault="00492A82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num w:numId="1" w16cid:durableId="574121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53724"/>
    <w:rsid w:val="00070CC5"/>
    <w:rsid w:val="00097E8E"/>
    <w:rsid w:val="000D24F8"/>
    <w:rsid w:val="00101BAD"/>
    <w:rsid w:val="00130F92"/>
    <w:rsid w:val="001930C0"/>
    <w:rsid w:val="001F1BED"/>
    <w:rsid w:val="00224A6E"/>
    <w:rsid w:val="002339E5"/>
    <w:rsid w:val="0025309D"/>
    <w:rsid w:val="00263313"/>
    <w:rsid w:val="00283DA4"/>
    <w:rsid w:val="00295BD6"/>
    <w:rsid w:val="002B007C"/>
    <w:rsid w:val="002E68D5"/>
    <w:rsid w:val="003C7B26"/>
    <w:rsid w:val="003D7F46"/>
    <w:rsid w:val="00457B80"/>
    <w:rsid w:val="00492A82"/>
    <w:rsid w:val="004F70BE"/>
    <w:rsid w:val="00515217"/>
    <w:rsid w:val="005F10BF"/>
    <w:rsid w:val="00606733"/>
    <w:rsid w:val="006558F2"/>
    <w:rsid w:val="006573CC"/>
    <w:rsid w:val="006647AE"/>
    <w:rsid w:val="00684CF4"/>
    <w:rsid w:val="006B22AE"/>
    <w:rsid w:val="006E4B2B"/>
    <w:rsid w:val="006F6826"/>
    <w:rsid w:val="00720B00"/>
    <w:rsid w:val="00750363"/>
    <w:rsid w:val="007C60BE"/>
    <w:rsid w:val="007F635A"/>
    <w:rsid w:val="00802F2A"/>
    <w:rsid w:val="0081396B"/>
    <w:rsid w:val="00866D68"/>
    <w:rsid w:val="00870294"/>
    <w:rsid w:val="008E1D30"/>
    <w:rsid w:val="00901B85"/>
    <w:rsid w:val="009117DA"/>
    <w:rsid w:val="0094071F"/>
    <w:rsid w:val="0096207E"/>
    <w:rsid w:val="00977D18"/>
    <w:rsid w:val="009B72D8"/>
    <w:rsid w:val="009D613B"/>
    <w:rsid w:val="00A47601"/>
    <w:rsid w:val="00A63C25"/>
    <w:rsid w:val="00A83480"/>
    <w:rsid w:val="00A96814"/>
    <w:rsid w:val="00AA12FF"/>
    <w:rsid w:val="00B0706E"/>
    <w:rsid w:val="00B16423"/>
    <w:rsid w:val="00B2096B"/>
    <w:rsid w:val="00B5592A"/>
    <w:rsid w:val="00B57170"/>
    <w:rsid w:val="00BE1347"/>
    <w:rsid w:val="00BE4877"/>
    <w:rsid w:val="00BE5973"/>
    <w:rsid w:val="00C30C32"/>
    <w:rsid w:val="00CA0F90"/>
    <w:rsid w:val="00CC06FA"/>
    <w:rsid w:val="00CD1845"/>
    <w:rsid w:val="00D201B2"/>
    <w:rsid w:val="00D209C7"/>
    <w:rsid w:val="00D82F30"/>
    <w:rsid w:val="00D83BDD"/>
    <w:rsid w:val="00D850B7"/>
    <w:rsid w:val="00DE2CB7"/>
    <w:rsid w:val="00DE2D6D"/>
    <w:rsid w:val="00E178D1"/>
    <w:rsid w:val="00E22274"/>
    <w:rsid w:val="00EB290C"/>
    <w:rsid w:val="00F20E74"/>
    <w:rsid w:val="00F2539E"/>
    <w:rsid w:val="00F277E6"/>
    <w:rsid w:val="00F3089C"/>
    <w:rsid w:val="00FA409C"/>
    <w:rsid w:val="00FC4EF6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715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286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Usuário</cp:lastModifiedBy>
  <cp:revision>2</cp:revision>
  <cp:lastPrinted>2025-02-18T18:22:00Z</cp:lastPrinted>
  <dcterms:created xsi:type="dcterms:W3CDTF">2025-03-12T16:38:00Z</dcterms:created>
  <dcterms:modified xsi:type="dcterms:W3CDTF">2025-03-12T16:38:00Z</dcterms:modified>
</cp:coreProperties>
</file>